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 w:eastAsiaTheme="minorEastAsia"/>
          <w:b/>
          <w:sz w:val="44"/>
          <w:szCs w:val="44"/>
          <w:lang w:eastAsia="zh-CN"/>
        </w:rPr>
        <w:t>个人简历</w:t>
      </w:r>
    </w:p>
    <w:p>
      <w:pPr>
        <w:ind w:firstLine="6440" w:firstLineChars="2300"/>
        <w:rPr>
          <w:rFonts w:hint="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  <w:lang w:eastAsia="zh-CN"/>
        </w:rPr>
        <w:t>求职意向：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</w:t>
      </w:r>
    </w:p>
    <w:tbl>
      <w:tblPr>
        <w:tblStyle w:val="4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093"/>
        <w:gridCol w:w="977"/>
        <w:gridCol w:w="885"/>
        <w:gridCol w:w="1124"/>
        <w:gridCol w:w="1036"/>
        <w:gridCol w:w="1454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9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身高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体重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所学专业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295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9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  <w:tc>
          <w:tcPr>
            <w:tcW w:w="49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驾驶执照及等级</w:t>
            </w:r>
          </w:p>
        </w:tc>
        <w:tc>
          <w:tcPr>
            <w:tcW w:w="6991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作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经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295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起止时间</w:t>
            </w:r>
          </w:p>
        </w:tc>
        <w:tc>
          <w:tcPr>
            <w:tcW w:w="361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在何单位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5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61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5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61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5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61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家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庭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成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员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关系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何职务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99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执业证书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及特长</w:t>
            </w:r>
          </w:p>
        </w:tc>
        <w:tc>
          <w:tcPr>
            <w:tcW w:w="7968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99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自我评价</w:t>
            </w:r>
          </w:p>
        </w:tc>
        <w:tc>
          <w:tcPr>
            <w:tcW w:w="7968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077" w:right="1080" w:bottom="1077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A1C67"/>
    <w:rsid w:val="49647F07"/>
    <w:rsid w:val="5C8648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李涛</cp:lastModifiedBy>
  <dcterms:modified xsi:type="dcterms:W3CDTF">2017-11-27T01:46:44Z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