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办公用品采购申请表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申请部门：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lang w:val="en-US" w:eastAsia="zh-CN"/>
        </w:rPr>
        <w:t xml:space="preserve">        申请时间：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日</w:t>
      </w:r>
    </w:p>
    <w:tbl>
      <w:tblPr>
        <w:tblStyle w:val="4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031"/>
        <w:gridCol w:w="2205"/>
        <w:gridCol w:w="16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30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物品名称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型号规格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03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申请人意见</w:t>
            </w:r>
          </w:p>
        </w:tc>
        <w:tc>
          <w:tcPr>
            <w:tcW w:w="8851" w:type="dxa"/>
            <w:gridSpan w:val="4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5400" w:firstLineChars="180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部门负责人审核意见</w:t>
            </w:r>
          </w:p>
        </w:tc>
        <w:tc>
          <w:tcPr>
            <w:tcW w:w="8851" w:type="dxa"/>
            <w:gridSpan w:val="4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5100" w:firstLineChars="170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ind w:firstLine="4500" w:firstLineChars="15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</w:t>
            </w:r>
          </w:p>
        </w:tc>
      </w:tr>
    </w:tbl>
    <w:p>
      <w:pPr>
        <w:jc w:val="both"/>
        <w:rPr>
          <w:rFonts w:hint="eastAsia"/>
          <w:sz w:val="11"/>
          <w:szCs w:val="11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A4312"/>
    <w:rsid w:val="11D10B2B"/>
    <w:rsid w:val="1B5655C5"/>
    <w:rsid w:val="216A4312"/>
    <w:rsid w:val="5DF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2018-01-08T00:49:00Z</dcterms:created>
  <dc:creator>瞎子真瞎i1407553011</dc:creator>
  <cp:lastModifiedBy>李涛</cp:lastModifiedBy>
  <dcterms:modified xsi:type="dcterms:W3CDTF">2018-01-08T02:14:38Z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